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38" w:rsidRDefault="005A4438" w:rsidP="00000DE4">
      <w:pPr>
        <w:tabs>
          <w:tab w:val="left" w:pos="6090"/>
        </w:tabs>
      </w:pPr>
    </w:p>
    <w:p w:rsidR="005A4438" w:rsidRPr="005A4438" w:rsidRDefault="005A4438" w:rsidP="005A4438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A4438" w:rsidRDefault="005A4438" w:rsidP="005A4438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38">
        <w:rPr>
          <w:rFonts w:ascii="Times New Roman" w:hAnsi="Times New Roman" w:cs="Times New Roman"/>
          <w:b/>
          <w:sz w:val="28"/>
          <w:szCs w:val="28"/>
        </w:rPr>
        <w:t>об исполнении предписания об устранении нарушений</w:t>
      </w:r>
    </w:p>
    <w:p w:rsidR="005A4438" w:rsidRDefault="005A4438" w:rsidP="005A443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страна», рассмотрев предписание </w:t>
      </w:r>
      <w:r w:rsidR="00212406">
        <w:rPr>
          <w:sz w:val="28"/>
          <w:szCs w:val="28"/>
        </w:rPr>
        <w:t>Министерства образования Калининградской области об устранении нарушений  законодательства в сфере образования</w:t>
      </w:r>
      <w:r w:rsidR="00B97764">
        <w:rPr>
          <w:sz w:val="28"/>
          <w:szCs w:val="28"/>
        </w:rPr>
        <w:t xml:space="preserve"> от 09.06.2018 г. № 09/06/07 (</w:t>
      </w:r>
      <w:r w:rsidR="00A35626">
        <w:rPr>
          <w:sz w:val="28"/>
          <w:szCs w:val="28"/>
        </w:rPr>
        <w:t>далее – предписание), информируе</w:t>
      </w:r>
      <w:r w:rsidR="00B97764">
        <w:rPr>
          <w:sz w:val="28"/>
          <w:szCs w:val="28"/>
        </w:rPr>
        <w:t>т о мерах принятых во исполнение</w:t>
      </w:r>
      <w:r w:rsidR="00A35626">
        <w:rPr>
          <w:sz w:val="28"/>
          <w:szCs w:val="28"/>
        </w:rPr>
        <w:t xml:space="preserve"> указанного предписания</w:t>
      </w:r>
      <w:r w:rsidR="00B97764">
        <w:rPr>
          <w:sz w:val="28"/>
          <w:szCs w:val="28"/>
        </w:rPr>
        <w:t>.</w:t>
      </w:r>
    </w:p>
    <w:p w:rsidR="00B97764" w:rsidRDefault="00B97764" w:rsidP="00DF421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рассмотрено и обсуждено на педагогическом совете от 31.08.2018 г №1.</w:t>
      </w:r>
    </w:p>
    <w:p w:rsidR="00643DA2" w:rsidRPr="0096576B" w:rsidRDefault="006308E5" w:rsidP="0096576B">
      <w:pPr>
        <w:pStyle w:val="Standard"/>
        <w:numPr>
          <w:ilvl w:val="0"/>
          <w:numId w:val="4"/>
        </w:numPr>
        <w:jc w:val="both"/>
        <w:rPr>
          <w:rFonts w:cs="Times New Roman"/>
          <w:color w:val="FF0000"/>
          <w:sz w:val="28"/>
          <w:szCs w:val="28"/>
        </w:rPr>
      </w:pPr>
      <w:r w:rsidRPr="00643DA2">
        <w:rPr>
          <w:sz w:val="28"/>
          <w:szCs w:val="28"/>
        </w:rPr>
        <w:t>Образовательную деятельность  по образовательным программам дошкольного образования</w:t>
      </w:r>
      <w:r w:rsidR="00625911" w:rsidRPr="00643DA2">
        <w:rPr>
          <w:sz w:val="28"/>
          <w:szCs w:val="28"/>
        </w:rPr>
        <w:t xml:space="preserve"> </w:t>
      </w:r>
      <w:r w:rsidRPr="00643DA2">
        <w:rPr>
          <w:sz w:val="28"/>
          <w:szCs w:val="28"/>
        </w:rPr>
        <w:t>учреждение не предоставляет</w:t>
      </w:r>
      <w:r w:rsidR="00643DA2" w:rsidRPr="00643DA2">
        <w:rPr>
          <w:sz w:val="28"/>
          <w:szCs w:val="28"/>
        </w:rPr>
        <w:t xml:space="preserve"> в связи зачислением детей дошкольного возраста</w:t>
      </w:r>
      <w:r w:rsidR="00643DA2">
        <w:rPr>
          <w:sz w:val="28"/>
          <w:szCs w:val="28"/>
        </w:rPr>
        <w:t xml:space="preserve"> на обучение </w:t>
      </w:r>
      <w:r w:rsidR="00643DA2" w:rsidRPr="00643DA2">
        <w:rPr>
          <w:sz w:val="28"/>
          <w:szCs w:val="28"/>
        </w:rPr>
        <w:t xml:space="preserve"> в</w:t>
      </w:r>
      <w:r w:rsidRPr="00643DA2">
        <w:rPr>
          <w:sz w:val="28"/>
          <w:szCs w:val="28"/>
        </w:rPr>
        <w:t xml:space="preserve"> </w:t>
      </w:r>
      <w:r w:rsidR="00643DA2" w:rsidRPr="00643DA2">
        <w:rPr>
          <w:sz w:val="28"/>
          <w:szCs w:val="28"/>
        </w:rPr>
        <w:t>МБОУ СОШ п. Крылово (Приказ</w:t>
      </w:r>
      <w:r w:rsidR="00643DA2">
        <w:rPr>
          <w:sz w:val="28"/>
          <w:szCs w:val="28"/>
        </w:rPr>
        <w:t xml:space="preserve"> о зачислении учащихся</w:t>
      </w:r>
      <w:r w:rsidR="00643DA2" w:rsidRPr="00643DA2">
        <w:rPr>
          <w:sz w:val="28"/>
          <w:szCs w:val="28"/>
        </w:rPr>
        <w:t xml:space="preserve"> №65 от 07.09.2018 г). </w:t>
      </w:r>
      <w:r w:rsidR="00643DA2" w:rsidRPr="00643DA2">
        <w:rPr>
          <w:rFonts w:cs="Times New Roman"/>
          <w:sz w:val="28"/>
          <w:szCs w:val="28"/>
        </w:rPr>
        <w:t>В</w:t>
      </w:r>
      <w:r w:rsidR="00643DA2">
        <w:rPr>
          <w:rFonts w:cs="Times New Roman"/>
          <w:color w:val="FF0000"/>
          <w:sz w:val="28"/>
          <w:szCs w:val="28"/>
        </w:rPr>
        <w:t xml:space="preserve"> </w:t>
      </w:r>
      <w:r w:rsidR="00643DA2">
        <w:rPr>
          <w:sz w:val="28"/>
          <w:szCs w:val="28"/>
        </w:rPr>
        <w:t>Министерство</w:t>
      </w:r>
      <w:r w:rsidR="00052AB2" w:rsidRPr="00643DA2">
        <w:rPr>
          <w:sz w:val="28"/>
          <w:szCs w:val="28"/>
        </w:rPr>
        <w:t xml:space="preserve"> образования Калининградской области</w:t>
      </w:r>
      <w:r w:rsidRPr="00643DA2">
        <w:rPr>
          <w:sz w:val="28"/>
          <w:szCs w:val="28"/>
        </w:rPr>
        <w:t xml:space="preserve"> сдан пакет документов на  процедуру</w:t>
      </w:r>
      <w:r w:rsidR="00052AB2" w:rsidRPr="00643DA2">
        <w:rPr>
          <w:sz w:val="28"/>
          <w:szCs w:val="28"/>
        </w:rPr>
        <w:t xml:space="preserve"> </w:t>
      </w:r>
      <w:r w:rsidR="00B94D23" w:rsidRPr="00643DA2">
        <w:rPr>
          <w:sz w:val="28"/>
          <w:szCs w:val="28"/>
        </w:rPr>
        <w:t xml:space="preserve"> прекращения оказания образовательной услуги по реализации дошкольного образования. (Вход.№168 от 19.11.2018г.</w:t>
      </w:r>
      <w:r w:rsidR="00643DA2" w:rsidRPr="00643DA2">
        <w:rPr>
          <w:sz w:val="28"/>
          <w:szCs w:val="28"/>
        </w:rPr>
        <w:t xml:space="preserve"> </w:t>
      </w:r>
      <w:r w:rsidR="00643DA2">
        <w:rPr>
          <w:sz w:val="28"/>
          <w:szCs w:val="28"/>
        </w:rPr>
        <w:t>о</w:t>
      </w:r>
      <w:r w:rsidR="00643DA2" w:rsidRPr="00643DA2">
        <w:rPr>
          <w:sz w:val="28"/>
          <w:szCs w:val="28"/>
        </w:rPr>
        <w:t>пись документов</w:t>
      </w:r>
      <w:r w:rsidR="00B94D23" w:rsidRPr="00643DA2">
        <w:rPr>
          <w:sz w:val="28"/>
          <w:szCs w:val="28"/>
        </w:rPr>
        <w:t>)</w:t>
      </w:r>
      <w:r w:rsidRPr="00643DA2">
        <w:rPr>
          <w:sz w:val="28"/>
          <w:szCs w:val="28"/>
        </w:rPr>
        <w:t xml:space="preserve">. </w:t>
      </w:r>
      <w:r w:rsidR="00643DA2" w:rsidRPr="00643DA2">
        <w:rPr>
          <w:sz w:val="28"/>
          <w:szCs w:val="28"/>
        </w:rPr>
        <w:t>Копия лицензии на образовательную деятельность</w:t>
      </w:r>
      <w:r w:rsidR="00643DA2">
        <w:rPr>
          <w:sz w:val="28"/>
          <w:szCs w:val="28"/>
        </w:rPr>
        <w:t xml:space="preserve"> по реализации дополнительного образования детей и взрослых</w:t>
      </w:r>
      <w:r w:rsidR="00643DA2" w:rsidRPr="00643DA2">
        <w:rPr>
          <w:sz w:val="28"/>
          <w:szCs w:val="28"/>
        </w:rPr>
        <w:t xml:space="preserve"> будет представлена после получения</w:t>
      </w:r>
      <w:r w:rsidR="00643DA2">
        <w:rPr>
          <w:sz w:val="28"/>
          <w:szCs w:val="28"/>
        </w:rPr>
        <w:t xml:space="preserve"> оригинала.</w:t>
      </w:r>
    </w:p>
    <w:p w:rsidR="00052AB2" w:rsidRDefault="00052AB2" w:rsidP="00052AB2">
      <w:pPr>
        <w:pStyle w:val="Standard"/>
        <w:numPr>
          <w:ilvl w:val="0"/>
          <w:numId w:val="4"/>
        </w:numPr>
        <w:tabs>
          <w:tab w:val="left" w:pos="6090"/>
        </w:tabs>
        <w:jc w:val="both"/>
        <w:rPr>
          <w:rFonts w:cs="Times New Roman"/>
          <w:sz w:val="28"/>
          <w:szCs w:val="28"/>
        </w:rPr>
      </w:pPr>
      <w:r w:rsidRPr="00052AB2">
        <w:rPr>
          <w:sz w:val="28"/>
          <w:szCs w:val="28"/>
        </w:rPr>
        <w:t>В целях устранения нарушений законодательства Российской Федерации, Калининградской области в сфере образования в деятельности  государственного бюджетного  стационарного учреждения  социального обслуживания Калининградской области «Детский дом-интернат для умственно отсталых детей «Маленькая страна»</w:t>
      </w:r>
      <w:r w:rsidRPr="00052AB2">
        <w:rPr>
          <w:rFonts w:cs="Times New Roman"/>
          <w:color w:val="FF0000"/>
          <w:sz w:val="28"/>
          <w:szCs w:val="28"/>
        </w:rPr>
        <w:t xml:space="preserve"> </w:t>
      </w:r>
      <w:r w:rsidRPr="00052AB2">
        <w:rPr>
          <w:rFonts w:cs="Times New Roman"/>
          <w:sz w:val="28"/>
          <w:szCs w:val="28"/>
        </w:rPr>
        <w:t>проведена следующая работа:</w:t>
      </w:r>
    </w:p>
    <w:p w:rsidR="00052AB2" w:rsidRDefault="00052AB2" w:rsidP="00052AB2">
      <w:pPr>
        <w:pStyle w:val="Standard"/>
        <w:tabs>
          <w:tab w:val="left" w:pos="6090"/>
        </w:tabs>
        <w:ind w:left="720"/>
        <w:jc w:val="both"/>
        <w:rPr>
          <w:rFonts w:cs="Times New Roman"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4431"/>
        <w:gridCol w:w="4420"/>
      </w:tblGrid>
      <w:tr w:rsidR="00B26E72" w:rsidTr="00052AB2">
        <w:tc>
          <w:tcPr>
            <w:tcW w:w="4785" w:type="dxa"/>
          </w:tcPr>
          <w:p w:rsidR="00052AB2" w:rsidRPr="00643DA2" w:rsidRDefault="00052AB2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t>Нарушения, указанные в предписании</w:t>
            </w:r>
          </w:p>
          <w:p w:rsidR="0087213A" w:rsidRPr="00643DA2" w:rsidRDefault="0087213A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</w:p>
        </w:tc>
        <w:tc>
          <w:tcPr>
            <w:tcW w:w="4786" w:type="dxa"/>
          </w:tcPr>
          <w:p w:rsidR="00052AB2" w:rsidRPr="00643DA2" w:rsidRDefault="00052AB2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t>Информация об исполнении</w:t>
            </w:r>
          </w:p>
        </w:tc>
      </w:tr>
      <w:tr w:rsidR="00B26E72" w:rsidTr="00052AB2">
        <w:tc>
          <w:tcPr>
            <w:tcW w:w="4785" w:type="dxa"/>
          </w:tcPr>
          <w:p w:rsidR="0096576B" w:rsidRPr="00643DA2" w:rsidRDefault="0096576B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Учреждением в нарушении  статьи 31 Федерального закона от 29.12.2012 года  №272-ФЗ «Об образовании в Российской Федерации»  не представлено положение о структурном подразделении  Учреждения созданном для осуществления образовательной деятельности организацией, осуществляющей обучение.</w:t>
            </w:r>
          </w:p>
        </w:tc>
        <w:tc>
          <w:tcPr>
            <w:tcW w:w="4786" w:type="dxa"/>
          </w:tcPr>
          <w:p w:rsidR="0096576B" w:rsidRDefault="0096576B" w:rsidP="0096576B">
            <w:pPr>
              <w:pStyle w:val="Standard"/>
              <w:jc w:val="both"/>
              <w:rPr>
                <w:rFonts w:cs="Times New Roman"/>
                <w:color w:val="FF0000"/>
              </w:rPr>
            </w:pPr>
            <w:r>
              <w:t xml:space="preserve"> Нарушение устранено. Разработано </w:t>
            </w:r>
            <w:r w:rsidRPr="0096576B">
              <w:t xml:space="preserve"> </w:t>
            </w:r>
            <w:r w:rsidRPr="0096576B">
              <w:rPr>
                <w:color w:val="000000" w:themeColor="text1"/>
              </w:rPr>
              <w:t xml:space="preserve">Положение  о </w:t>
            </w:r>
            <w:r w:rsidRPr="0096576B">
              <w:rPr>
                <w:rFonts w:cs="Times New Roman"/>
                <w:color w:val="000000" w:themeColor="text1"/>
              </w:rPr>
              <w:t xml:space="preserve"> структурном подразделении Учреждения  созданном для осуществления образовательной деятельности, осуществляющей обучение) </w:t>
            </w:r>
          </w:p>
          <w:p w:rsidR="00F74AD0" w:rsidRPr="0096576B" w:rsidRDefault="00A02036" w:rsidP="0096576B">
            <w:pPr>
              <w:pStyle w:val="Standard"/>
              <w:jc w:val="both"/>
              <w:rPr>
                <w:rFonts w:cs="Times New Roman"/>
                <w:color w:val="FF0000"/>
              </w:rPr>
            </w:pPr>
            <w:hyperlink r:id="rId7" w:history="1">
              <w:r w:rsidR="00F74AD0" w:rsidRPr="00CB74D4">
                <w:rPr>
                  <w:rStyle w:val="ad"/>
                  <w:rFonts w:cs="Times New Roman"/>
                </w:rPr>
                <w:t>http://smallcountry39.ru/</w:t>
              </w:r>
            </w:hyperlink>
            <w:r w:rsidR="00F74AD0">
              <w:rPr>
                <w:rFonts w:cs="Times New Roman"/>
              </w:rPr>
              <w:t xml:space="preserve"> Положение о структурном подразделении</w:t>
            </w:r>
          </w:p>
          <w:p w:rsidR="0096576B" w:rsidRPr="00643DA2" w:rsidRDefault="0096576B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</w:p>
        </w:tc>
      </w:tr>
      <w:tr w:rsidR="00B26E72" w:rsidTr="00052AB2">
        <w:tc>
          <w:tcPr>
            <w:tcW w:w="4785" w:type="dxa"/>
          </w:tcPr>
          <w:p w:rsidR="00052AB2" w:rsidRPr="00643DA2" w:rsidRDefault="00B94D23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t xml:space="preserve">В нарушение пункта 9) статьи 2 Закона </w:t>
            </w:r>
            <w:r w:rsidR="006D7B0B" w:rsidRPr="00643DA2">
              <w:rPr>
                <w:rFonts w:cs="Times New Roman"/>
              </w:rPr>
              <w:t xml:space="preserve"> во всех дополнительных общеразвивающих программах отсутствует календарный учебный график. </w:t>
            </w:r>
          </w:p>
        </w:tc>
        <w:tc>
          <w:tcPr>
            <w:tcW w:w="4786" w:type="dxa"/>
          </w:tcPr>
          <w:p w:rsidR="00C31B64" w:rsidRPr="00B26E72" w:rsidRDefault="006D7B0B" w:rsidP="00C31B64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t xml:space="preserve">Приведены в соответствие дополнительные общеразвивающие программы. </w:t>
            </w:r>
          </w:p>
          <w:p w:rsidR="00F168A9" w:rsidRPr="00643DA2" w:rsidRDefault="00A02036" w:rsidP="00C31B64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  <w:color w:val="FF0000"/>
              </w:rPr>
            </w:pPr>
            <w:hyperlink r:id="rId8" w:history="1">
              <w:r w:rsidR="00F168A9" w:rsidRPr="00643DA2">
                <w:rPr>
                  <w:rStyle w:val="ad"/>
                  <w:rFonts w:cs="Times New Roman"/>
                </w:rPr>
                <w:t>http://smallcountry39.ru/</w:t>
              </w:r>
            </w:hyperlink>
            <w:r w:rsidR="00F168A9">
              <w:t xml:space="preserve"> </w:t>
            </w:r>
            <w:hyperlink r:id="rId9" w:history="1">
              <w:r w:rsidR="00F168A9" w:rsidRPr="00B26E72">
                <w:rPr>
                  <w:rStyle w:val="ad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/upload/Дополнительная общеразвивающая программ.pdf</w:t>
              </w:r>
            </w:hyperlink>
          </w:p>
        </w:tc>
      </w:tr>
      <w:tr w:rsidR="00B26E72" w:rsidTr="00052AB2">
        <w:tc>
          <w:tcPr>
            <w:tcW w:w="4785" w:type="dxa"/>
          </w:tcPr>
          <w:p w:rsidR="006C4A06" w:rsidRPr="00643DA2" w:rsidRDefault="000F017E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lastRenderedPageBreak/>
              <w:t>В нарушении  части 1,2, подпункта 6) части 3 статьи 28 Закона  количество часов, указанное в учебном плане программ, не соответствует количеству часов в документе «Учебный план»</w:t>
            </w:r>
          </w:p>
        </w:tc>
        <w:tc>
          <w:tcPr>
            <w:tcW w:w="4786" w:type="dxa"/>
          </w:tcPr>
          <w:p w:rsidR="006C4A06" w:rsidRPr="00643DA2" w:rsidRDefault="000F017E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t xml:space="preserve">Приведены в соответствие. Учебный план размещен на сайте http://smallcountry39.ru/ </w:t>
            </w:r>
          </w:p>
          <w:p w:rsidR="000F017E" w:rsidRPr="00643DA2" w:rsidRDefault="00A02036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hyperlink r:id="rId10" w:history="1">
              <w:r w:rsidR="000F017E" w:rsidRPr="00643DA2">
                <w:rPr>
                  <w:rStyle w:val="ad"/>
                  <w:rFonts w:ascii="Arial" w:hAnsi="Arial" w:cs="Arial"/>
                  <w:color w:val="auto"/>
                  <w:shd w:val="clear" w:color="auto" w:fill="FFFFFF"/>
                </w:rPr>
                <w:t>/upload/Учебный план на 2018-2019 учебный год.pdf</w:t>
              </w:r>
            </w:hyperlink>
          </w:p>
        </w:tc>
      </w:tr>
      <w:tr w:rsidR="00B26E72" w:rsidTr="00F168A9">
        <w:trPr>
          <w:trHeight w:val="4976"/>
        </w:trPr>
        <w:tc>
          <w:tcPr>
            <w:tcW w:w="4785" w:type="dxa"/>
          </w:tcPr>
          <w:p w:rsidR="006C4A06" w:rsidRPr="00643DA2" w:rsidRDefault="00C31B64" w:rsidP="00C31B64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t>В нарушении  подпункта 7 части 1 ст. 48 закона  воспитатели Сафьянова М.Е., Кирш М.А., Меньших Л.Н., Смирнова Н.В., Костюк Т.Н., социальный педагог Шатыгина Ю.В. не имеют дополнительного профессионального образования по направлению деятельности</w:t>
            </w:r>
            <w:r w:rsidR="00F168A9">
              <w:rPr>
                <w:rFonts w:cs="Times New Roman"/>
              </w:rPr>
              <w:t>.</w:t>
            </w:r>
          </w:p>
        </w:tc>
        <w:tc>
          <w:tcPr>
            <w:tcW w:w="4786" w:type="dxa"/>
          </w:tcPr>
          <w:p w:rsidR="00E331BF" w:rsidRPr="00643DA2" w:rsidRDefault="0087213A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t>Все педагоги  прошли куры повышения квалификации в государственном бюджетном учреждении Калининградской области профессиональной образовательной организации «Педагогический колледж» Центре дополнительного образования по дополнительной профессиональной программе «Актуальные проблемы организации  учебно-воспитательного процесса при обучении детей с ограниченными возможностями здоровья» в объеме 72 часа. 17.062018 года</w:t>
            </w:r>
          </w:p>
          <w:p w:rsidR="00E331BF" w:rsidRPr="00643DA2" w:rsidRDefault="00E331BF" w:rsidP="00E331B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http://smallcountry39.ru/</w:t>
            </w:r>
          </w:p>
          <w:p w:rsidR="00E331BF" w:rsidRPr="00643DA2" w:rsidRDefault="00A02036" w:rsidP="00E331BF">
            <w:pPr>
              <w:pStyle w:val="af"/>
              <w:spacing w:before="0" w:beforeAutospacing="0" w:after="0" w:afterAutospacing="0"/>
            </w:pPr>
            <w:hyperlink r:id="rId11" w:history="1">
              <w:r w:rsidR="00E331BF" w:rsidRPr="00643DA2">
                <w:rPr>
                  <w:rStyle w:val="ad"/>
                  <w:color w:val="auto"/>
                </w:rPr>
                <w:t>/upload/Состав педагогов.docx</w:t>
              </w:r>
            </w:hyperlink>
          </w:p>
          <w:p w:rsidR="0087213A" w:rsidRPr="00F168A9" w:rsidRDefault="0087213A" w:rsidP="00F168A9"/>
        </w:tc>
      </w:tr>
      <w:tr w:rsidR="00B26E72" w:rsidTr="00052AB2">
        <w:tc>
          <w:tcPr>
            <w:tcW w:w="4785" w:type="dxa"/>
          </w:tcPr>
          <w:p w:rsidR="006C4A06" w:rsidRPr="00643DA2" w:rsidRDefault="00E331BF" w:rsidP="000A134C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Открытость, доступность, размещение и обновление информации об Учреждении на сайте в сети «Интернет» </w:t>
            </w:r>
            <w:hyperlink r:id="rId12" w:history="1">
              <w:r w:rsidRPr="00643DA2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http://smallcountry39.ru/</w:t>
              </w:r>
            </w:hyperlink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осуществляется в нарушении статьи 29 Закона, приказа  Рособрнадзора от 29.05.2014 года № 785 «Об  утверждении требований к структуре официального сайта образовательной организации  в инф</w:t>
            </w:r>
            <w:r w:rsidR="00545F8F"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ормационно-телекоммуникационной</w:t>
            </w:r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45F8F"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сети «Интернет» и формату представления на нем информации».</w:t>
            </w:r>
          </w:p>
        </w:tc>
        <w:tc>
          <w:tcPr>
            <w:tcW w:w="4786" w:type="dxa"/>
          </w:tcPr>
          <w:p w:rsidR="006C4A06" w:rsidRPr="00643DA2" w:rsidRDefault="00545F8F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  <w:r w:rsidRPr="00643DA2">
              <w:rPr>
                <w:rFonts w:cs="Times New Roman"/>
              </w:rPr>
              <w:t>Нарушения устранены. Информация об учреждении  размещена в соответствии со статьей 29 Закона, приказа  Рособрнадзора от 29.05.2014 года № 785.</w:t>
            </w:r>
          </w:p>
        </w:tc>
      </w:tr>
      <w:tr w:rsidR="00B26E72" w:rsidTr="00052AB2">
        <w:tc>
          <w:tcPr>
            <w:tcW w:w="4785" w:type="dxa"/>
          </w:tcPr>
          <w:p w:rsidR="00545F8F" w:rsidRPr="00643DA2" w:rsidRDefault="00545F8F" w:rsidP="00E331BF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отчете о самообследовании в нарушение частей 6,7 порядка проведения самообследования образовательной организации, утвержденного приказом Мин</w:t>
            </w:r>
            <w:r w:rsidR="000A134C"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истерства </w:t>
            </w:r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</w:t>
            </w:r>
            <w:r w:rsidR="000A134C"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азования и </w:t>
            </w:r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науки Российской Федерации от 14.06.2013 года №462, отсутствует оценка содержания  и качества подготовки  обучающихся.</w:t>
            </w:r>
          </w:p>
        </w:tc>
        <w:tc>
          <w:tcPr>
            <w:tcW w:w="4786" w:type="dxa"/>
          </w:tcPr>
          <w:p w:rsidR="000A134C" w:rsidRPr="00643DA2" w:rsidRDefault="000A134C" w:rsidP="000A134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Нарушение устранено.  Отчет о самообследовании размещен на сайте учреждения</w:t>
            </w:r>
            <w:r w:rsidRPr="00643D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643DA2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http://smallcountry39.ru/</w:t>
              </w:r>
            </w:hyperlink>
            <w:r w:rsidRPr="00643D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отчет о результатах самообследования.</w:t>
            </w:r>
            <w:r w:rsidR="00A02036" w:rsidRPr="00A020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A13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instrText xml:space="preserve"> HYPERLINK "http://smallcountry39.ru/upload/iblock/6c4/6c4420f5614d2cb7db87c9363761b2ae.pdf" \t "_blank" </w:instrText>
            </w:r>
            <w:r w:rsidR="00A02036" w:rsidRPr="00A020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</w:p>
          <w:p w:rsidR="000A134C" w:rsidRPr="000A134C" w:rsidRDefault="000A134C" w:rsidP="000A13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A134C" w:rsidRPr="000A134C" w:rsidRDefault="00A02036" w:rsidP="000A13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4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545F8F" w:rsidRPr="00643DA2" w:rsidRDefault="00545F8F" w:rsidP="00052AB2">
            <w:pPr>
              <w:pStyle w:val="Standard"/>
              <w:tabs>
                <w:tab w:val="left" w:pos="6090"/>
              </w:tabs>
              <w:jc w:val="both"/>
              <w:rPr>
                <w:rFonts w:cs="Times New Roman"/>
              </w:rPr>
            </w:pPr>
          </w:p>
        </w:tc>
      </w:tr>
    </w:tbl>
    <w:p w:rsidR="00052AB2" w:rsidRDefault="00052AB2" w:rsidP="00052AB2">
      <w:pPr>
        <w:pStyle w:val="Standard"/>
        <w:tabs>
          <w:tab w:val="left" w:pos="6090"/>
        </w:tabs>
        <w:ind w:left="720"/>
        <w:jc w:val="both"/>
        <w:rPr>
          <w:rFonts w:cs="Times New Roman"/>
          <w:sz w:val="28"/>
          <w:szCs w:val="28"/>
        </w:rPr>
      </w:pPr>
    </w:p>
    <w:p w:rsidR="00B26E72" w:rsidRDefault="00B26E72" w:rsidP="00B26E7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E72" w:rsidRDefault="00B26E72" w:rsidP="00B26E7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379">
        <w:rPr>
          <w:rFonts w:ascii="Times New Roman" w:hAnsi="Times New Roman" w:cs="Times New Roman"/>
          <w:sz w:val="28"/>
          <w:szCs w:val="28"/>
        </w:rPr>
        <w:t>Директор д/дома-интерната</w:t>
      </w:r>
    </w:p>
    <w:p w:rsidR="00B26E72" w:rsidRPr="00BB7379" w:rsidRDefault="00B26E72" w:rsidP="00B26E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«Маленькая страна»</w:t>
      </w:r>
      <w:r w:rsidRPr="00BB73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3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73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7379">
        <w:rPr>
          <w:rFonts w:ascii="Times New Roman" w:hAnsi="Times New Roman" w:cs="Times New Roman"/>
          <w:sz w:val="28"/>
          <w:szCs w:val="28"/>
        </w:rPr>
        <w:t xml:space="preserve">     С.М. Марейчева</w:t>
      </w:r>
    </w:p>
    <w:p w:rsidR="00B26E72" w:rsidRPr="00052AB2" w:rsidRDefault="00B26E72" w:rsidP="00052AB2">
      <w:pPr>
        <w:pStyle w:val="Standard"/>
        <w:tabs>
          <w:tab w:val="left" w:pos="6090"/>
        </w:tabs>
        <w:ind w:left="720"/>
        <w:jc w:val="both"/>
        <w:rPr>
          <w:rFonts w:cs="Times New Roman"/>
          <w:sz w:val="28"/>
          <w:szCs w:val="28"/>
        </w:rPr>
      </w:pPr>
    </w:p>
    <w:sectPr w:rsidR="00B26E72" w:rsidRPr="00052AB2" w:rsidSect="002C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68" w:rsidRDefault="00AC0068" w:rsidP="005A4438">
      <w:pPr>
        <w:spacing w:after="0" w:line="240" w:lineRule="auto"/>
      </w:pPr>
      <w:r>
        <w:separator/>
      </w:r>
    </w:p>
  </w:endnote>
  <w:endnote w:type="continuationSeparator" w:id="1">
    <w:p w:rsidR="00AC0068" w:rsidRDefault="00AC0068" w:rsidP="005A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68" w:rsidRDefault="00AC0068" w:rsidP="005A4438">
      <w:pPr>
        <w:spacing w:after="0" w:line="240" w:lineRule="auto"/>
      </w:pPr>
      <w:r>
        <w:separator/>
      </w:r>
    </w:p>
  </w:footnote>
  <w:footnote w:type="continuationSeparator" w:id="1">
    <w:p w:rsidR="00AC0068" w:rsidRDefault="00AC0068" w:rsidP="005A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C1F9A"/>
    <w:multiLevelType w:val="hybridMultilevel"/>
    <w:tmpl w:val="463029C4"/>
    <w:lvl w:ilvl="0" w:tplc="BDE0D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D08"/>
    <w:multiLevelType w:val="multilevel"/>
    <w:tmpl w:val="41D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E77F1"/>
    <w:multiLevelType w:val="hybridMultilevel"/>
    <w:tmpl w:val="CD4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0488"/>
    <w:multiLevelType w:val="multilevel"/>
    <w:tmpl w:val="DF9017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AE9046C"/>
    <w:multiLevelType w:val="hybridMultilevel"/>
    <w:tmpl w:val="463029C4"/>
    <w:lvl w:ilvl="0" w:tplc="BDE0D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58A"/>
    <w:rsid w:val="00000DE4"/>
    <w:rsid w:val="00040A9D"/>
    <w:rsid w:val="00052AB2"/>
    <w:rsid w:val="00075C6A"/>
    <w:rsid w:val="000A134C"/>
    <w:rsid w:val="000F017E"/>
    <w:rsid w:val="00212406"/>
    <w:rsid w:val="002C1077"/>
    <w:rsid w:val="00325651"/>
    <w:rsid w:val="0045558A"/>
    <w:rsid w:val="004F2505"/>
    <w:rsid w:val="00532EA4"/>
    <w:rsid w:val="00545F8F"/>
    <w:rsid w:val="005A4438"/>
    <w:rsid w:val="00625911"/>
    <w:rsid w:val="006308E5"/>
    <w:rsid w:val="00643DA2"/>
    <w:rsid w:val="006C4A06"/>
    <w:rsid w:val="006D7B0B"/>
    <w:rsid w:val="00854B45"/>
    <w:rsid w:val="0087213A"/>
    <w:rsid w:val="0096576B"/>
    <w:rsid w:val="00A02036"/>
    <w:rsid w:val="00A35626"/>
    <w:rsid w:val="00AC0068"/>
    <w:rsid w:val="00B26E72"/>
    <w:rsid w:val="00B94D23"/>
    <w:rsid w:val="00B97764"/>
    <w:rsid w:val="00BB7379"/>
    <w:rsid w:val="00C31B64"/>
    <w:rsid w:val="00CC3A1B"/>
    <w:rsid w:val="00CF7116"/>
    <w:rsid w:val="00DF421D"/>
    <w:rsid w:val="00E331BF"/>
    <w:rsid w:val="00E4327C"/>
    <w:rsid w:val="00EB5FD0"/>
    <w:rsid w:val="00F168A9"/>
    <w:rsid w:val="00F42139"/>
    <w:rsid w:val="00F626B5"/>
    <w:rsid w:val="00F74AD0"/>
    <w:rsid w:val="00F9395B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77"/>
  </w:style>
  <w:style w:type="paragraph" w:styleId="1">
    <w:name w:val="heading 1"/>
    <w:basedOn w:val="a"/>
    <w:next w:val="a"/>
    <w:link w:val="10"/>
    <w:uiPriority w:val="9"/>
    <w:qFormat/>
    <w:rsid w:val="00E33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5558A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58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Body Text Indent"/>
    <w:basedOn w:val="a"/>
    <w:link w:val="a4"/>
    <w:rsid w:val="0045558A"/>
    <w:pPr>
      <w:suppressAutoHyphens/>
      <w:spacing w:after="0" w:line="240" w:lineRule="auto"/>
      <w:ind w:left="540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555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626B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B73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7379"/>
  </w:style>
  <w:style w:type="paragraph" w:styleId="a8">
    <w:name w:val="header"/>
    <w:basedOn w:val="a"/>
    <w:link w:val="a9"/>
    <w:uiPriority w:val="99"/>
    <w:semiHidden/>
    <w:unhideWhenUsed/>
    <w:rsid w:val="005A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4438"/>
  </w:style>
  <w:style w:type="paragraph" w:styleId="aa">
    <w:name w:val="footer"/>
    <w:basedOn w:val="a"/>
    <w:link w:val="ab"/>
    <w:uiPriority w:val="99"/>
    <w:semiHidden/>
    <w:unhideWhenUsed/>
    <w:rsid w:val="005A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4438"/>
  </w:style>
  <w:style w:type="paragraph" w:customStyle="1" w:styleId="Standard">
    <w:name w:val="Standard"/>
    <w:rsid w:val="005A44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ac">
    <w:name w:val="Table Grid"/>
    <w:basedOn w:val="a1"/>
    <w:uiPriority w:val="59"/>
    <w:rsid w:val="0005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F017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31B6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E3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14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country39.ru/" TargetMode="External"/><Relationship Id="rId13" Type="http://schemas.openxmlformats.org/officeDocument/2006/relationships/hyperlink" Target="http://smallcountry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llcountry39.ru/" TargetMode="External"/><Relationship Id="rId12" Type="http://schemas.openxmlformats.org/officeDocument/2006/relationships/hyperlink" Target="http://smallcountry3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allcountry39.ru/upload/%D0%A1%D0%BE%D1%81%D1%82%D0%B0%D0%B2%20%D0%BF%D0%B5%D0%B4%D0%B0%D0%B3%D0%BE%D0%B3%D0%BE%D0%B2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mallcountry39.ru/upload/%D0%A3%D1%87%D0%B5%D0%B1%D0%BD%D1%8B%D0%B9%20%D0%BF%D0%BB%D0%B0%D0%BD%20%D0%BD%D0%B0%202018-2019%20%D1%83%D1%87%D0%B5%D0%B1%D0%BD%D1%8B%D0%B9%20%D0%B3%D0%BE%D0%B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llcountry39.ru/upload/%D0%94%D0%BE%D0%BF%D0%BE%D0%BB%D0%BD%D0%B8%D1%82%D0%B5%D0%BB%D1%8C%D0%BD%D0%B0%D1%8F%20%D0%BE%D0%B1%D1%89%D0%B5%D1%80%D0%B0%D0%B7%D0%B2%D0%B8%D0%B2%D0%B0%D1%8E%D1%89%D0%B0%D1%8F%20%D0%BF%D1%80%D0%BE%D0%B3%D1%80%D0%B0%D0%BC%D0%BC%D0%B0%20%D0%B4%D0%BB%D1%8F%20%D0%B4%D0%B5%D1%82%D0%B5%D0%B9%20%D1%81%20%D1%83%D0%BC%D1%81%D1%82%D0%B2%D0%B5%D0%BD%D0%BD%D0%BE%D0%B9%20%D0%BE%D1%82%D1%81%D1%82%D0%B0%D0%BB%D0%BE%D1%81%D1%82%D1%8C%D1%8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2018-11-22T09:46:00Z</cp:lastPrinted>
  <dcterms:created xsi:type="dcterms:W3CDTF">2018-12-17T13:22:00Z</dcterms:created>
  <dcterms:modified xsi:type="dcterms:W3CDTF">2018-12-17T13:29:00Z</dcterms:modified>
</cp:coreProperties>
</file>